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77"/>
      </w:tblGrid>
      <w:tr w:rsidR="009C70F1" w:rsidTr="009C70F1">
        <w:tc>
          <w:tcPr>
            <w:tcW w:w="5070" w:type="dxa"/>
          </w:tcPr>
          <w:p w:rsidR="009C70F1" w:rsidRDefault="009C70F1">
            <w:pPr>
              <w:spacing w:line="240" w:lineRule="exact"/>
              <w:rPr>
                <w:rFonts w:ascii="Times New Roman" w:eastAsia="Times New Roman" w:hAnsi="Times New Roman" w:cs="Times New Roman"/>
                <w:sz w:val="26"/>
                <w:szCs w:val="26"/>
                <w:lang w:eastAsia="en-US"/>
              </w:rPr>
            </w:pPr>
            <w:r>
              <w:rPr>
                <w:rFonts w:ascii="Times New Roman" w:eastAsia="Times New Roman" w:hAnsi="Times New Roman"/>
                <w:sz w:val="26"/>
                <w:szCs w:val="26"/>
              </w:rPr>
              <w:t>РАССМОТРЕНО:</w:t>
            </w:r>
          </w:p>
          <w:p w:rsidR="009C70F1" w:rsidRDefault="009C70F1">
            <w:pPr>
              <w:spacing w:line="240" w:lineRule="exact"/>
              <w:rPr>
                <w:rFonts w:ascii="Times New Roman" w:eastAsia="Times New Roman" w:hAnsi="Times New Roman"/>
                <w:sz w:val="26"/>
                <w:szCs w:val="26"/>
              </w:rPr>
            </w:pPr>
            <w:r>
              <w:rPr>
                <w:rFonts w:ascii="Times New Roman" w:eastAsia="Times New Roman" w:hAnsi="Times New Roman"/>
                <w:sz w:val="26"/>
                <w:szCs w:val="26"/>
              </w:rPr>
              <w:t>на педагогическом совете</w:t>
            </w:r>
          </w:p>
          <w:p w:rsidR="009C70F1" w:rsidRDefault="009C70F1">
            <w:pPr>
              <w:shd w:val="clear" w:color="auto" w:fill="FFFFFF"/>
              <w:spacing w:line="240" w:lineRule="exact"/>
              <w:rPr>
                <w:rFonts w:ascii="Times New Roman" w:eastAsia="Times New Roman" w:hAnsi="Times New Roman"/>
                <w:sz w:val="26"/>
                <w:szCs w:val="26"/>
              </w:rPr>
            </w:pPr>
            <w:r>
              <w:rPr>
                <w:rFonts w:ascii="Times New Roman" w:eastAsia="Times New Roman" w:hAnsi="Times New Roman"/>
                <w:sz w:val="26"/>
                <w:szCs w:val="26"/>
              </w:rPr>
              <w:t>МКУ ДО «Мамонтовская ДЮСШ»</w:t>
            </w:r>
          </w:p>
          <w:p w:rsidR="009C70F1" w:rsidRDefault="009C70F1">
            <w:pPr>
              <w:spacing w:line="276" w:lineRule="auto"/>
              <w:rPr>
                <w:rFonts w:cs="Calibri"/>
                <w:lang w:eastAsia="en-US"/>
              </w:rPr>
            </w:pPr>
            <w:r>
              <w:rPr>
                <w:rFonts w:ascii="Times New Roman" w:eastAsia="Times New Roman" w:hAnsi="Times New Roman"/>
                <w:sz w:val="26"/>
                <w:szCs w:val="26"/>
              </w:rPr>
              <w:t>Протокол от 12.01.2018 г. №1</w:t>
            </w:r>
          </w:p>
        </w:tc>
        <w:tc>
          <w:tcPr>
            <w:tcW w:w="4677" w:type="dxa"/>
          </w:tcPr>
          <w:p w:rsidR="009C70F1" w:rsidRDefault="009C70F1">
            <w:pPr>
              <w:spacing w:line="240" w:lineRule="exact"/>
              <w:rPr>
                <w:rFonts w:ascii="Times New Roman" w:eastAsia="Calibri" w:hAnsi="Times New Roman" w:cs="Times New Roman"/>
                <w:sz w:val="26"/>
                <w:szCs w:val="26"/>
                <w:lang w:eastAsia="en-US"/>
              </w:rPr>
            </w:pPr>
            <w:r>
              <w:rPr>
                <w:rFonts w:ascii="Times New Roman" w:hAnsi="Times New Roman"/>
                <w:sz w:val="26"/>
                <w:szCs w:val="26"/>
              </w:rPr>
              <w:t xml:space="preserve">        УТВЕРЖДЕНО:</w:t>
            </w:r>
          </w:p>
          <w:p w:rsidR="009C70F1" w:rsidRDefault="009C70F1">
            <w:pPr>
              <w:spacing w:line="240" w:lineRule="exact"/>
              <w:rPr>
                <w:rFonts w:ascii="Times New Roman" w:hAnsi="Times New Roman"/>
                <w:sz w:val="26"/>
                <w:szCs w:val="26"/>
              </w:rPr>
            </w:pPr>
            <w:r>
              <w:rPr>
                <w:rFonts w:ascii="Times New Roman" w:hAnsi="Times New Roman"/>
                <w:sz w:val="26"/>
                <w:szCs w:val="26"/>
              </w:rPr>
              <w:t xml:space="preserve">        приказом директора </w:t>
            </w:r>
          </w:p>
          <w:p w:rsidR="009C70F1" w:rsidRDefault="009C70F1">
            <w:pPr>
              <w:shd w:val="clear" w:color="auto" w:fill="FFFFFF"/>
              <w:spacing w:line="240" w:lineRule="exact"/>
              <w:rPr>
                <w:rFonts w:ascii="Times New Roman" w:eastAsia="Times New Roman" w:hAnsi="Times New Roman"/>
                <w:sz w:val="26"/>
                <w:szCs w:val="26"/>
              </w:rPr>
            </w:pPr>
            <w:r>
              <w:rPr>
                <w:rFonts w:ascii="Times New Roman" w:eastAsia="Times New Roman" w:hAnsi="Times New Roman"/>
                <w:sz w:val="26"/>
                <w:szCs w:val="26"/>
              </w:rPr>
              <w:t xml:space="preserve">        МКУ ДО «Мамонтовская ДЮСШ»</w:t>
            </w:r>
          </w:p>
          <w:p w:rsidR="009C70F1" w:rsidRDefault="009C70F1">
            <w:pPr>
              <w:spacing w:line="276" w:lineRule="auto"/>
              <w:rPr>
                <w:rFonts w:cs="Calibri"/>
                <w:lang w:eastAsia="en-US"/>
              </w:rPr>
            </w:pPr>
            <w:r>
              <w:rPr>
                <w:rFonts w:ascii="Times New Roman" w:hAnsi="Times New Roman"/>
                <w:sz w:val="26"/>
                <w:szCs w:val="26"/>
              </w:rPr>
              <w:t xml:space="preserve">        от  12.01.2018г. №13/1</w:t>
            </w:r>
          </w:p>
        </w:tc>
      </w:tr>
    </w:tbl>
    <w:p w:rsidR="001569EA" w:rsidRPr="00630AF2" w:rsidRDefault="001569EA" w:rsidP="00630AF2">
      <w:pPr>
        <w:spacing w:before="100" w:beforeAutospacing="1" w:after="100" w:afterAutospacing="1" w:line="240" w:lineRule="auto"/>
        <w:rPr>
          <w:rFonts w:ascii="Times New Roman" w:eastAsia="Times New Roman" w:hAnsi="Times New Roman" w:cs="Times New Roman"/>
          <w:sz w:val="24"/>
          <w:szCs w:val="24"/>
          <w:lang w:eastAsia="ru-RU"/>
        </w:rPr>
      </w:pPr>
    </w:p>
    <w:p w:rsidR="009003B3" w:rsidRPr="005A6AEA" w:rsidRDefault="00630AF2" w:rsidP="009003B3">
      <w:pPr>
        <w:spacing w:after="0" w:line="240" w:lineRule="auto"/>
        <w:jc w:val="center"/>
        <w:outlineLvl w:val="1"/>
        <w:rPr>
          <w:rFonts w:ascii="Times New Roman" w:eastAsia="Times New Roman" w:hAnsi="Times New Roman" w:cs="Times New Roman"/>
          <w:b/>
          <w:bCs/>
          <w:sz w:val="27"/>
          <w:szCs w:val="27"/>
          <w:lang w:eastAsia="ru-RU"/>
        </w:rPr>
      </w:pPr>
      <w:r w:rsidRPr="005A6AEA">
        <w:rPr>
          <w:rFonts w:ascii="Times New Roman" w:eastAsia="Times New Roman" w:hAnsi="Times New Roman" w:cs="Times New Roman"/>
          <w:b/>
          <w:bCs/>
          <w:sz w:val="27"/>
          <w:szCs w:val="27"/>
          <w:lang w:eastAsia="ru-RU"/>
        </w:rPr>
        <w:t xml:space="preserve">ПРАВИЛА </w:t>
      </w:r>
    </w:p>
    <w:p w:rsidR="00630AF2" w:rsidRPr="005A6AEA" w:rsidRDefault="00630AF2" w:rsidP="009003B3">
      <w:pPr>
        <w:spacing w:after="0" w:line="240" w:lineRule="auto"/>
        <w:jc w:val="center"/>
        <w:outlineLvl w:val="1"/>
        <w:rPr>
          <w:rFonts w:ascii="Times New Roman" w:eastAsia="Times New Roman" w:hAnsi="Times New Roman" w:cs="Times New Roman"/>
          <w:b/>
          <w:bCs/>
          <w:sz w:val="27"/>
          <w:szCs w:val="27"/>
          <w:lang w:eastAsia="ru-RU"/>
        </w:rPr>
      </w:pPr>
      <w:r w:rsidRPr="005A6AEA">
        <w:rPr>
          <w:rFonts w:ascii="Times New Roman" w:eastAsia="Times New Roman" w:hAnsi="Times New Roman" w:cs="Times New Roman"/>
          <w:b/>
          <w:bCs/>
          <w:sz w:val="27"/>
          <w:szCs w:val="27"/>
          <w:lang w:eastAsia="ru-RU"/>
        </w:rPr>
        <w:t>ВНУТРЕННЕГО РАСПОРЯДКА УЧАЩИХСЯ</w:t>
      </w:r>
    </w:p>
    <w:p w:rsidR="009003B3" w:rsidRPr="005A6AEA" w:rsidRDefault="009003B3" w:rsidP="009003B3">
      <w:pPr>
        <w:spacing w:after="0" w:line="240" w:lineRule="auto"/>
        <w:ind w:firstLine="709"/>
        <w:jc w:val="center"/>
        <w:outlineLvl w:val="4"/>
        <w:rPr>
          <w:rFonts w:ascii="Times New Roman" w:eastAsia="Times New Roman" w:hAnsi="Times New Roman" w:cs="Times New Roman"/>
          <w:b/>
          <w:bCs/>
          <w:sz w:val="27"/>
          <w:szCs w:val="27"/>
          <w:lang w:eastAsia="ru-RU"/>
        </w:rPr>
      </w:pPr>
    </w:p>
    <w:p w:rsidR="00630AF2" w:rsidRPr="005A6AEA" w:rsidRDefault="00630AF2" w:rsidP="009003B3">
      <w:pPr>
        <w:spacing w:after="0" w:line="240" w:lineRule="auto"/>
        <w:ind w:firstLine="709"/>
        <w:jc w:val="center"/>
        <w:outlineLvl w:val="4"/>
        <w:rPr>
          <w:rFonts w:ascii="Times New Roman" w:eastAsia="Times New Roman" w:hAnsi="Times New Roman" w:cs="Times New Roman"/>
          <w:b/>
          <w:bCs/>
          <w:sz w:val="27"/>
          <w:szCs w:val="27"/>
          <w:lang w:eastAsia="ru-RU"/>
        </w:rPr>
      </w:pPr>
      <w:r w:rsidRPr="005A6AEA">
        <w:rPr>
          <w:rFonts w:ascii="Times New Roman" w:eastAsia="Times New Roman" w:hAnsi="Times New Roman" w:cs="Times New Roman"/>
          <w:b/>
          <w:bCs/>
          <w:sz w:val="27"/>
          <w:szCs w:val="27"/>
          <w:lang w:eastAsia="ru-RU"/>
        </w:rPr>
        <w:t>1. Общие положения</w:t>
      </w:r>
    </w:p>
    <w:p w:rsidR="009003B3"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p>
    <w:p w:rsidR="00630AF2" w:rsidRPr="00535932"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color w:val="000000" w:themeColor="text1"/>
          <w:sz w:val="27"/>
          <w:szCs w:val="27"/>
          <w:lang w:eastAsia="ru-RU"/>
        </w:rPr>
        <w:t xml:space="preserve">1.1. </w:t>
      </w:r>
      <w:r w:rsidRPr="00535932">
        <w:rPr>
          <w:rFonts w:ascii="Times New Roman" w:eastAsia="Times New Roman" w:hAnsi="Times New Roman" w:cs="Times New Roman"/>
          <w:sz w:val="27"/>
          <w:szCs w:val="27"/>
          <w:lang w:eastAsia="ru-RU"/>
        </w:rPr>
        <w:t xml:space="preserve">Настоящие Правила внутреннего распорядка учащихся разработаны в соответствии с Федеральным </w:t>
      </w:r>
      <w:hyperlink w:tgtFrame="_blank" w:history="1">
        <w:r w:rsidRPr="00535932">
          <w:rPr>
            <w:rFonts w:ascii="Times New Roman" w:eastAsia="Times New Roman" w:hAnsi="Times New Roman" w:cs="Times New Roman"/>
            <w:sz w:val="27"/>
            <w:szCs w:val="27"/>
            <w:lang w:eastAsia="ru-RU"/>
          </w:rPr>
          <w:t xml:space="preserve">законом </w:t>
        </w:r>
      </w:hyperlink>
      <w:r w:rsidRPr="00535932">
        <w:rPr>
          <w:rFonts w:ascii="Times New Roman" w:eastAsia="Times New Roman" w:hAnsi="Times New Roman" w:cs="Times New Roman"/>
          <w:sz w:val="27"/>
          <w:szCs w:val="27"/>
          <w:lang w:eastAsia="ru-RU"/>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w:tgtFrame="_blank" w:history="1">
        <w:r w:rsidRPr="00535932">
          <w:rPr>
            <w:rFonts w:ascii="Times New Roman" w:eastAsia="Times New Roman" w:hAnsi="Times New Roman" w:cs="Times New Roman"/>
            <w:sz w:val="27"/>
            <w:szCs w:val="27"/>
            <w:lang w:eastAsia="ru-RU"/>
          </w:rPr>
          <w:t xml:space="preserve">приказом </w:t>
        </w:r>
      </w:hyperlink>
      <w:r w:rsidRPr="00535932">
        <w:rPr>
          <w:rFonts w:ascii="Times New Roman" w:eastAsia="Times New Roman" w:hAnsi="Times New Roman" w:cs="Times New Roman"/>
          <w:sz w:val="27"/>
          <w:szCs w:val="27"/>
          <w:lang w:eastAsia="ru-RU"/>
        </w:rPr>
        <w:t>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1.2. Настоящие Правила регулируют режим организации образовательного процесса, права и обязанности учащихся, применение поощрения и мер дисциплинарног</w:t>
      </w:r>
      <w:r w:rsidR="00170855" w:rsidRPr="005A6AEA">
        <w:rPr>
          <w:rFonts w:ascii="Times New Roman" w:eastAsia="Times New Roman" w:hAnsi="Times New Roman" w:cs="Times New Roman"/>
          <w:sz w:val="27"/>
          <w:szCs w:val="27"/>
          <w:lang w:eastAsia="ru-RU"/>
        </w:rPr>
        <w:t xml:space="preserve">о взыскания к учащимся Муниципального </w:t>
      </w:r>
      <w:r w:rsidR="00F53CEB">
        <w:rPr>
          <w:rFonts w:ascii="Times New Roman" w:eastAsia="Times New Roman" w:hAnsi="Times New Roman" w:cs="Times New Roman"/>
          <w:sz w:val="27"/>
          <w:szCs w:val="27"/>
          <w:lang w:eastAsia="ru-RU"/>
        </w:rPr>
        <w:t>казённого</w:t>
      </w:r>
      <w:r w:rsidR="00170855" w:rsidRPr="005A6AEA">
        <w:rPr>
          <w:rFonts w:ascii="Times New Roman" w:eastAsia="Times New Roman" w:hAnsi="Times New Roman" w:cs="Times New Roman"/>
          <w:sz w:val="27"/>
          <w:szCs w:val="27"/>
          <w:lang w:eastAsia="ru-RU"/>
        </w:rPr>
        <w:t xml:space="preserve"> учреждения дополнительного образования «</w:t>
      </w:r>
      <w:r w:rsidR="00CE5771">
        <w:rPr>
          <w:rFonts w:ascii="Times New Roman" w:eastAsia="Times New Roman" w:hAnsi="Times New Roman" w:cs="Times New Roman"/>
          <w:sz w:val="27"/>
          <w:szCs w:val="27"/>
          <w:lang w:eastAsia="ru-RU"/>
        </w:rPr>
        <w:t>Мамонтовская д</w:t>
      </w:r>
      <w:r w:rsidR="00170855" w:rsidRPr="005A6AEA">
        <w:rPr>
          <w:rFonts w:ascii="Times New Roman" w:eastAsia="Times New Roman" w:hAnsi="Times New Roman" w:cs="Times New Roman"/>
          <w:sz w:val="27"/>
          <w:szCs w:val="27"/>
          <w:lang w:eastAsia="ru-RU"/>
        </w:rPr>
        <w:t>етско-юношеская спортивная школа» Мамонтовского района</w:t>
      </w:r>
      <w:r w:rsidRPr="005A6AEA">
        <w:rPr>
          <w:rFonts w:ascii="Times New Roman" w:eastAsia="Times New Roman" w:hAnsi="Times New Roman" w:cs="Times New Roman"/>
          <w:sz w:val="27"/>
          <w:szCs w:val="27"/>
          <w:lang w:eastAsia="ru-RU"/>
        </w:rPr>
        <w:t xml:space="preserve"> (далее – Школа).</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 xml:space="preserve">1.3. Настоящие Правила утверждены с учетом мнения </w:t>
      </w:r>
      <w:r w:rsidR="0056614D" w:rsidRPr="005A6AEA">
        <w:rPr>
          <w:rFonts w:ascii="Times New Roman" w:eastAsia="Times New Roman" w:hAnsi="Times New Roman" w:cs="Times New Roman"/>
          <w:sz w:val="27"/>
          <w:szCs w:val="27"/>
          <w:lang w:eastAsia="ru-RU"/>
        </w:rPr>
        <w:t xml:space="preserve">педагогического </w:t>
      </w:r>
      <w:r w:rsidRPr="005A6AEA">
        <w:rPr>
          <w:rFonts w:ascii="Times New Roman" w:eastAsia="Times New Roman" w:hAnsi="Times New Roman" w:cs="Times New Roman"/>
          <w:sz w:val="27"/>
          <w:szCs w:val="27"/>
          <w:lang w:eastAsia="ru-RU"/>
        </w:rPr>
        <w:t xml:space="preserve">совета Школы (протокол от </w:t>
      </w:r>
      <w:r w:rsidR="009C70F1">
        <w:rPr>
          <w:rFonts w:ascii="Times New Roman" w:eastAsia="Times New Roman" w:hAnsi="Times New Roman" w:cs="Times New Roman"/>
          <w:sz w:val="27"/>
          <w:szCs w:val="27"/>
          <w:lang w:eastAsia="ru-RU"/>
        </w:rPr>
        <w:t>12.01.2018</w:t>
      </w:r>
      <w:r w:rsidRPr="005A6AEA">
        <w:rPr>
          <w:rFonts w:ascii="Times New Roman" w:eastAsia="Times New Roman" w:hAnsi="Times New Roman" w:cs="Times New Roman"/>
          <w:sz w:val="27"/>
          <w:szCs w:val="27"/>
          <w:lang w:eastAsia="ru-RU"/>
        </w:rPr>
        <w:t xml:space="preserve"> № </w:t>
      </w:r>
      <w:r w:rsidR="009C70F1">
        <w:rPr>
          <w:rFonts w:ascii="Times New Roman" w:eastAsia="Times New Roman" w:hAnsi="Times New Roman" w:cs="Times New Roman"/>
          <w:sz w:val="27"/>
          <w:szCs w:val="27"/>
          <w:lang w:eastAsia="ru-RU"/>
        </w:rPr>
        <w:t>1</w:t>
      </w:r>
      <w:r w:rsidRPr="005A6AEA">
        <w:rPr>
          <w:rFonts w:ascii="Times New Roman" w:eastAsia="Times New Roman" w:hAnsi="Times New Roman" w:cs="Times New Roman"/>
          <w:sz w:val="27"/>
          <w:szCs w:val="27"/>
          <w:lang w:eastAsia="ru-RU"/>
        </w:rPr>
        <w:t>).</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1.5. Настоящие Правила обязательны для исполнения всеми учащимися Школы и их родителями (законными представителями).</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1.6. Один экземпляр настоя</w:t>
      </w:r>
      <w:r w:rsidR="00170855" w:rsidRPr="005A6AEA">
        <w:rPr>
          <w:rFonts w:ascii="Times New Roman" w:eastAsia="Times New Roman" w:hAnsi="Times New Roman" w:cs="Times New Roman"/>
          <w:sz w:val="27"/>
          <w:szCs w:val="27"/>
          <w:lang w:eastAsia="ru-RU"/>
        </w:rPr>
        <w:t xml:space="preserve">щих Правил хранится у </w:t>
      </w:r>
      <w:r w:rsidR="00F53CEB">
        <w:rPr>
          <w:rFonts w:ascii="Times New Roman" w:eastAsia="Times New Roman" w:hAnsi="Times New Roman" w:cs="Times New Roman"/>
          <w:sz w:val="27"/>
          <w:szCs w:val="27"/>
          <w:lang w:eastAsia="ru-RU"/>
        </w:rPr>
        <w:t>секретаря учебной части</w:t>
      </w:r>
      <w:r w:rsidRPr="005A6AEA">
        <w:rPr>
          <w:rFonts w:ascii="Times New Roman" w:eastAsia="Times New Roman" w:hAnsi="Times New Roman" w:cs="Times New Roman"/>
          <w:sz w:val="27"/>
          <w:szCs w:val="27"/>
          <w:lang w:eastAsia="ru-RU"/>
        </w:rPr>
        <w:t xml:space="preserve"> Школы.</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Текст настоящих Правил размещается на официальном сайте Школы в сети Интернет.</w:t>
      </w:r>
    </w:p>
    <w:p w:rsidR="009003B3"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p>
    <w:p w:rsidR="00630AF2" w:rsidRPr="005A6AEA" w:rsidRDefault="00630AF2" w:rsidP="009003B3">
      <w:pPr>
        <w:spacing w:after="0" w:line="240" w:lineRule="auto"/>
        <w:ind w:firstLine="709"/>
        <w:jc w:val="center"/>
        <w:outlineLvl w:val="4"/>
        <w:rPr>
          <w:rFonts w:ascii="Times New Roman" w:eastAsia="Times New Roman" w:hAnsi="Times New Roman" w:cs="Times New Roman"/>
          <w:b/>
          <w:bCs/>
          <w:sz w:val="27"/>
          <w:szCs w:val="27"/>
          <w:lang w:eastAsia="ru-RU"/>
        </w:rPr>
      </w:pPr>
      <w:r w:rsidRPr="005A6AEA">
        <w:rPr>
          <w:rFonts w:ascii="Times New Roman" w:eastAsia="Times New Roman" w:hAnsi="Times New Roman" w:cs="Times New Roman"/>
          <w:b/>
          <w:bCs/>
          <w:sz w:val="27"/>
          <w:szCs w:val="27"/>
          <w:lang w:eastAsia="ru-RU"/>
        </w:rPr>
        <w:t>2. Режим образовательного процесса</w:t>
      </w:r>
    </w:p>
    <w:p w:rsidR="009003B3"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p>
    <w:p w:rsidR="001569EA" w:rsidRPr="00535932" w:rsidRDefault="001569EA"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 xml:space="preserve">2.1. Учреждение реализует дополнительные общеобразовательные программы физкультурно-спортивной направленности в течение всего учебного года, включая каникулярное время. </w:t>
      </w:r>
      <w:r w:rsidRPr="00535932">
        <w:rPr>
          <w:rFonts w:ascii="Times New Roman" w:eastAsia="Times New Roman" w:hAnsi="Times New Roman" w:cs="Times New Roman"/>
          <w:sz w:val="27"/>
          <w:szCs w:val="27"/>
          <w:lang w:eastAsia="ru-RU"/>
        </w:rPr>
        <w:t xml:space="preserve">Учебный год в учреждении начинается 1 сентября и заканчивается 31 </w:t>
      </w:r>
      <w:r w:rsidR="009C70F1">
        <w:rPr>
          <w:rFonts w:ascii="Times New Roman" w:eastAsia="Times New Roman" w:hAnsi="Times New Roman" w:cs="Times New Roman"/>
          <w:sz w:val="27"/>
          <w:szCs w:val="27"/>
          <w:lang w:eastAsia="ru-RU"/>
        </w:rPr>
        <w:t>августа</w:t>
      </w:r>
      <w:r w:rsidRPr="00535932">
        <w:rPr>
          <w:rFonts w:ascii="Times New Roman" w:eastAsia="Times New Roman" w:hAnsi="Times New Roman" w:cs="Times New Roman"/>
          <w:sz w:val="27"/>
          <w:szCs w:val="27"/>
          <w:lang w:eastAsia="ru-RU"/>
        </w:rPr>
        <w:t xml:space="preserve">.  Окончательное комплектование объединений и учебной нагрузки тренеров-преподавателей устанавливается на 1 октября. Продолжительность учебного года – </w:t>
      </w:r>
      <w:r w:rsidR="009C70F1">
        <w:rPr>
          <w:rFonts w:ascii="Times New Roman" w:eastAsia="Times New Roman" w:hAnsi="Times New Roman" w:cs="Times New Roman"/>
          <w:sz w:val="27"/>
          <w:szCs w:val="27"/>
          <w:lang w:eastAsia="ru-RU"/>
        </w:rPr>
        <w:t>52</w:t>
      </w:r>
      <w:r w:rsidRPr="00535932">
        <w:rPr>
          <w:rFonts w:ascii="Times New Roman" w:eastAsia="Times New Roman" w:hAnsi="Times New Roman" w:cs="Times New Roman"/>
          <w:sz w:val="27"/>
          <w:szCs w:val="27"/>
          <w:lang w:eastAsia="ru-RU"/>
        </w:rPr>
        <w:t xml:space="preserve"> недел</w:t>
      </w:r>
      <w:r w:rsidR="009C70F1">
        <w:rPr>
          <w:rFonts w:ascii="Times New Roman" w:eastAsia="Times New Roman" w:hAnsi="Times New Roman" w:cs="Times New Roman"/>
          <w:sz w:val="27"/>
          <w:szCs w:val="27"/>
          <w:lang w:eastAsia="ru-RU"/>
        </w:rPr>
        <w:t>и</w:t>
      </w:r>
      <w:r w:rsidRPr="00535932">
        <w:rPr>
          <w:rFonts w:ascii="Times New Roman" w:eastAsia="Times New Roman" w:hAnsi="Times New Roman" w:cs="Times New Roman"/>
          <w:sz w:val="27"/>
          <w:szCs w:val="27"/>
          <w:lang w:eastAsia="ru-RU"/>
        </w:rPr>
        <w:t>.</w:t>
      </w:r>
    </w:p>
    <w:p w:rsidR="001569EA" w:rsidRPr="005A6AEA" w:rsidRDefault="001569EA"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lastRenderedPageBreak/>
        <w:t>2.2. Годовой календарный учебный график на каждый учебный год утверждается приказом директора М</w:t>
      </w:r>
      <w:r w:rsidR="00F30126">
        <w:rPr>
          <w:rFonts w:ascii="Times New Roman" w:eastAsia="Times New Roman" w:hAnsi="Times New Roman" w:cs="Times New Roman"/>
          <w:sz w:val="27"/>
          <w:szCs w:val="27"/>
          <w:lang w:eastAsia="ru-RU"/>
        </w:rPr>
        <w:t>К</w:t>
      </w:r>
      <w:r w:rsidRPr="005A6AEA">
        <w:rPr>
          <w:rFonts w:ascii="Times New Roman" w:eastAsia="Times New Roman" w:hAnsi="Times New Roman" w:cs="Times New Roman"/>
          <w:sz w:val="27"/>
          <w:szCs w:val="27"/>
          <w:lang w:eastAsia="ru-RU"/>
        </w:rPr>
        <w:t>У ДО «</w:t>
      </w:r>
      <w:r w:rsidR="00CE5771">
        <w:rPr>
          <w:rFonts w:ascii="Times New Roman" w:eastAsia="Times New Roman" w:hAnsi="Times New Roman" w:cs="Times New Roman"/>
          <w:sz w:val="27"/>
          <w:szCs w:val="27"/>
          <w:lang w:eastAsia="ru-RU"/>
        </w:rPr>
        <w:t>Мамонтовская д</w:t>
      </w:r>
      <w:r w:rsidR="0056614D" w:rsidRPr="005A6AEA">
        <w:rPr>
          <w:rFonts w:ascii="Times New Roman" w:eastAsia="Times New Roman" w:hAnsi="Times New Roman" w:cs="Times New Roman"/>
          <w:sz w:val="27"/>
          <w:szCs w:val="27"/>
          <w:lang w:eastAsia="ru-RU"/>
        </w:rPr>
        <w:t>етско-юношеская спортивная школа</w:t>
      </w:r>
      <w:r w:rsidRPr="005A6AEA">
        <w:rPr>
          <w:rFonts w:ascii="Times New Roman" w:eastAsia="Times New Roman" w:hAnsi="Times New Roman" w:cs="Times New Roman"/>
          <w:sz w:val="27"/>
          <w:szCs w:val="27"/>
          <w:lang w:eastAsia="ru-RU"/>
        </w:rPr>
        <w:t>».</w:t>
      </w:r>
    </w:p>
    <w:p w:rsidR="001569EA" w:rsidRPr="005A6AEA" w:rsidRDefault="001569EA"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2.3 Занятия для несовершеннолетних обучающихся в учреждении начинаются не ранее 8.00. Окончание занятий: 20.00, для обучающихся 16-18 лет – до 21.00 часов.</w:t>
      </w:r>
    </w:p>
    <w:p w:rsidR="001569EA"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2.4</w:t>
      </w:r>
      <w:r w:rsidR="001569EA" w:rsidRPr="005A6AEA">
        <w:rPr>
          <w:rFonts w:ascii="Times New Roman" w:eastAsia="Times New Roman" w:hAnsi="Times New Roman" w:cs="Times New Roman"/>
          <w:sz w:val="27"/>
          <w:szCs w:val="27"/>
          <w:lang w:eastAsia="ru-RU"/>
        </w:rPr>
        <w:t>. Занятия могут проводиться в любой день недели, включая воскресные дни.</w:t>
      </w:r>
    </w:p>
    <w:p w:rsidR="001569EA"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2.5</w:t>
      </w:r>
      <w:r w:rsidR="001569EA" w:rsidRPr="005A6AEA">
        <w:rPr>
          <w:rFonts w:ascii="Times New Roman" w:eastAsia="Times New Roman" w:hAnsi="Times New Roman" w:cs="Times New Roman"/>
          <w:sz w:val="27"/>
          <w:szCs w:val="27"/>
          <w:lang w:eastAsia="ru-RU"/>
        </w:rPr>
        <w:t>. Продолжительность каждого учебно-тренировочного занятия определяется государственными санитарно-эпидемиологическими правилами и нормативами и составляет:</w:t>
      </w:r>
    </w:p>
    <w:p w:rsidR="001569EA" w:rsidRPr="005A6AEA" w:rsidRDefault="001569EA"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на спортивно-оздоровительном этапе и этапе начальной подготовки - 2 часа;</w:t>
      </w:r>
    </w:p>
    <w:p w:rsidR="001569EA" w:rsidRPr="005A6AEA" w:rsidRDefault="001569EA"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на учебно-тренировочном этапе - 3 часа;</w:t>
      </w:r>
    </w:p>
    <w:p w:rsidR="001569EA" w:rsidRPr="005A6AEA" w:rsidRDefault="001569EA"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на этапе спортивного совершенствования - 4 часа.</w:t>
      </w:r>
    </w:p>
    <w:p w:rsidR="001569EA" w:rsidRPr="005A6AEA" w:rsidRDefault="001569EA"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После 45 минут занятий устраивается перерыв длительностью не менее 10 минут для активного отдыха обучающихся и проветривания помещений. Продолжительность занятий исчисляется в академических часах. При проведении занятий с детьми 5-6-летнего возраста продолжительность академического часа может сокращаться до 35 минут. Максимальный количественный состав групп по видам спорта 15 человек, в зависимости от этапа подготовки.</w:t>
      </w:r>
    </w:p>
    <w:p w:rsidR="001569EA" w:rsidRPr="005A6AEA" w:rsidRDefault="009003B3" w:rsidP="009003B3">
      <w:pPr>
        <w:spacing w:after="0" w:line="240" w:lineRule="auto"/>
        <w:ind w:firstLine="709"/>
        <w:jc w:val="both"/>
        <w:rPr>
          <w:rFonts w:ascii="Times New Roman" w:hAnsi="Times New Roman" w:cs="Times New Roman"/>
          <w:sz w:val="27"/>
          <w:szCs w:val="27"/>
        </w:rPr>
      </w:pPr>
      <w:r w:rsidRPr="005A6AEA">
        <w:rPr>
          <w:rFonts w:ascii="Times New Roman" w:eastAsia="Times New Roman" w:hAnsi="Times New Roman" w:cs="Times New Roman"/>
          <w:sz w:val="27"/>
          <w:szCs w:val="27"/>
          <w:lang w:eastAsia="ru-RU"/>
        </w:rPr>
        <w:t>2.6</w:t>
      </w:r>
      <w:r w:rsidR="001569EA" w:rsidRPr="005A6AEA">
        <w:rPr>
          <w:rFonts w:ascii="Times New Roman" w:eastAsia="Times New Roman" w:hAnsi="Times New Roman" w:cs="Times New Roman"/>
          <w:sz w:val="27"/>
          <w:szCs w:val="27"/>
          <w:lang w:eastAsia="ru-RU"/>
        </w:rPr>
        <w:t xml:space="preserve">. Объём нагрузки на учебно-тренировочном занятии определяется тренером-преподавателем в соответствии с месячным планом и учётом индивидуальных особенностей обучающихся. Возможно изменение интенсивности и объёма нагрузки на занятии в соответствии с физиологическими особенностями организма обучающихся. </w:t>
      </w:r>
    </w:p>
    <w:p w:rsidR="002A635F" w:rsidRPr="005A6AEA" w:rsidRDefault="002A635F" w:rsidP="009003B3">
      <w:pPr>
        <w:spacing w:after="0" w:line="240" w:lineRule="auto"/>
        <w:ind w:right="74" w:firstLine="709"/>
        <w:jc w:val="both"/>
        <w:rPr>
          <w:rFonts w:ascii="Times New Roman" w:eastAsia="Times New Roman" w:hAnsi="Times New Roman" w:cs="Times New Roman"/>
          <w:color w:val="FF0000"/>
          <w:sz w:val="27"/>
          <w:szCs w:val="27"/>
          <w:lang w:eastAsia="ru-RU"/>
        </w:rPr>
      </w:pPr>
    </w:p>
    <w:p w:rsidR="00630AF2" w:rsidRPr="005A6AEA" w:rsidRDefault="00630AF2" w:rsidP="009003B3">
      <w:pPr>
        <w:spacing w:after="0" w:line="240" w:lineRule="auto"/>
        <w:ind w:firstLine="709"/>
        <w:jc w:val="center"/>
        <w:outlineLvl w:val="4"/>
        <w:rPr>
          <w:rFonts w:ascii="Times New Roman" w:eastAsia="Times New Roman" w:hAnsi="Times New Roman" w:cs="Times New Roman"/>
          <w:b/>
          <w:bCs/>
          <w:sz w:val="27"/>
          <w:szCs w:val="27"/>
          <w:lang w:eastAsia="ru-RU"/>
        </w:rPr>
      </w:pPr>
      <w:r w:rsidRPr="005A6AEA">
        <w:rPr>
          <w:rFonts w:ascii="Times New Roman" w:eastAsia="Times New Roman" w:hAnsi="Times New Roman" w:cs="Times New Roman"/>
          <w:b/>
          <w:bCs/>
          <w:sz w:val="27"/>
          <w:szCs w:val="27"/>
          <w:lang w:eastAsia="ru-RU"/>
        </w:rPr>
        <w:t>3. Права, обязанности и ответственность учащихся</w:t>
      </w:r>
    </w:p>
    <w:p w:rsidR="009003B3"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 Учащиеся имеют право на:</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3.1.4</w:t>
      </w:r>
      <w:r w:rsidR="00630AF2" w:rsidRPr="005A6AEA">
        <w:rPr>
          <w:rFonts w:ascii="Times New Roman" w:eastAsia="Times New Roman" w:hAnsi="Times New Roman" w:cs="Times New Roman"/>
          <w:sz w:val="27"/>
          <w:szCs w:val="27"/>
          <w:lang w:eastAsia="ru-RU"/>
        </w:rPr>
        <w:t xml:space="preserve">.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w:t>
      </w:r>
      <w:r w:rsidR="00630AF2" w:rsidRPr="005A6AEA">
        <w:rPr>
          <w:rFonts w:ascii="Times New Roman" w:eastAsia="Times New Roman" w:hAnsi="Times New Roman" w:cs="Times New Roman"/>
          <w:sz w:val="27"/>
          <w:szCs w:val="27"/>
          <w:lang w:eastAsia="ru-RU"/>
        </w:rPr>
        <w:lastRenderedPageBreak/>
        <w:t>(модулей), дополнительных образовательных программ в других организациях, осуществляющих образовательную деятельность;</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3.1.5</w:t>
      </w:r>
      <w:r w:rsidR="00630AF2" w:rsidRPr="005A6AEA">
        <w:rPr>
          <w:rFonts w:ascii="Times New Roman" w:eastAsia="Times New Roman" w:hAnsi="Times New Roman" w:cs="Times New Roman"/>
          <w:sz w:val="27"/>
          <w:szCs w:val="27"/>
          <w:lang w:eastAsia="ru-RU"/>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3.1.6</w:t>
      </w:r>
      <w:r w:rsidR="00630AF2" w:rsidRPr="005A6AEA">
        <w:rPr>
          <w:rFonts w:ascii="Times New Roman" w:eastAsia="Times New Roman" w:hAnsi="Times New Roman" w:cs="Times New Roman"/>
          <w:sz w:val="27"/>
          <w:szCs w:val="27"/>
          <w:lang w:eastAsia="ru-RU"/>
        </w:rPr>
        <w:t>. свободу совести, информации, свободное выражение собственных взглядов и убеждений;</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3.1.7</w:t>
      </w:r>
      <w:r w:rsidR="00630AF2" w:rsidRPr="005A6AEA">
        <w:rPr>
          <w:rFonts w:ascii="Times New Roman" w:eastAsia="Times New Roman" w:hAnsi="Times New Roman" w:cs="Times New Roman"/>
          <w:sz w:val="27"/>
          <w:szCs w:val="27"/>
          <w:lang w:eastAsia="ru-RU"/>
        </w:rPr>
        <w:t>. каникулы в соответствии с календарным графиком (п. 2.1–2.2 настоящих Правил);</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3.1.8</w:t>
      </w:r>
      <w:r w:rsidR="00630AF2" w:rsidRPr="005A6AEA">
        <w:rPr>
          <w:rFonts w:ascii="Times New Roman" w:eastAsia="Times New Roman" w:hAnsi="Times New Roman" w:cs="Times New Roman"/>
          <w:sz w:val="27"/>
          <w:szCs w:val="27"/>
          <w:lang w:eastAsia="ru-RU"/>
        </w:rPr>
        <w:t>.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3.1.9</w:t>
      </w:r>
      <w:r w:rsidR="00630AF2" w:rsidRPr="005A6AEA">
        <w:rPr>
          <w:rFonts w:ascii="Times New Roman" w:eastAsia="Times New Roman" w:hAnsi="Times New Roman" w:cs="Times New Roman"/>
          <w:sz w:val="27"/>
          <w:szCs w:val="27"/>
          <w:lang w:eastAsia="ru-RU"/>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3.1.10</w:t>
      </w:r>
      <w:r w:rsidR="00630AF2" w:rsidRPr="005A6AEA">
        <w:rPr>
          <w:rFonts w:ascii="Times New Roman" w:eastAsia="Times New Roman" w:hAnsi="Times New Roman" w:cs="Times New Roman"/>
          <w:sz w:val="27"/>
          <w:szCs w:val="27"/>
          <w:lang w:eastAsia="ru-RU"/>
        </w:rPr>
        <w:t>. участие в управлении Школой в порядке, установленном уставом и п</w:t>
      </w:r>
      <w:r w:rsidR="001569EA" w:rsidRPr="005A6AEA">
        <w:rPr>
          <w:rFonts w:ascii="Times New Roman" w:eastAsia="Times New Roman" w:hAnsi="Times New Roman" w:cs="Times New Roman"/>
          <w:sz w:val="27"/>
          <w:szCs w:val="27"/>
          <w:lang w:eastAsia="ru-RU"/>
        </w:rPr>
        <w:t>едагогическим с</w:t>
      </w:r>
      <w:r w:rsidR="00630AF2" w:rsidRPr="005A6AEA">
        <w:rPr>
          <w:rFonts w:ascii="Times New Roman" w:eastAsia="Times New Roman" w:hAnsi="Times New Roman" w:cs="Times New Roman"/>
          <w:sz w:val="27"/>
          <w:szCs w:val="27"/>
          <w:lang w:eastAsia="ru-RU"/>
        </w:rPr>
        <w:t>овет</w:t>
      </w:r>
      <w:r w:rsidR="001569EA" w:rsidRPr="005A6AEA">
        <w:rPr>
          <w:rFonts w:ascii="Times New Roman" w:eastAsia="Times New Roman" w:hAnsi="Times New Roman" w:cs="Times New Roman"/>
          <w:sz w:val="27"/>
          <w:szCs w:val="27"/>
          <w:lang w:eastAsia="ru-RU"/>
        </w:rPr>
        <w:t>ом школы</w:t>
      </w:r>
      <w:r w:rsidR="00630AF2" w:rsidRPr="005A6AEA">
        <w:rPr>
          <w:rFonts w:ascii="Times New Roman" w:eastAsia="Times New Roman" w:hAnsi="Times New Roman" w:cs="Times New Roman"/>
          <w:sz w:val="27"/>
          <w:szCs w:val="27"/>
          <w:lang w:eastAsia="ru-RU"/>
        </w:rPr>
        <w:t>;</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3.1.11</w:t>
      </w:r>
      <w:r w:rsidR="00630AF2" w:rsidRPr="005A6AEA">
        <w:rPr>
          <w:rFonts w:ascii="Times New Roman" w:eastAsia="Times New Roman" w:hAnsi="Times New Roman" w:cs="Times New Roman"/>
          <w:sz w:val="27"/>
          <w:szCs w:val="27"/>
          <w:lang w:eastAsia="ru-RU"/>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Школой;</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3.1.12</w:t>
      </w:r>
      <w:r w:rsidR="00630AF2" w:rsidRPr="005A6AEA">
        <w:rPr>
          <w:rFonts w:ascii="Times New Roman" w:eastAsia="Times New Roman" w:hAnsi="Times New Roman" w:cs="Times New Roman"/>
          <w:sz w:val="27"/>
          <w:szCs w:val="27"/>
          <w:lang w:eastAsia="ru-RU"/>
        </w:rPr>
        <w:t>. обжалование локальных актов Школы в установленном законодательством РФ порядке;</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3.1.13</w:t>
      </w:r>
      <w:r w:rsidR="00630AF2" w:rsidRPr="005A6AEA">
        <w:rPr>
          <w:rFonts w:ascii="Times New Roman" w:eastAsia="Times New Roman" w:hAnsi="Times New Roman" w:cs="Times New Roman"/>
          <w:sz w:val="27"/>
          <w:szCs w:val="27"/>
          <w:lang w:eastAsia="ru-RU"/>
        </w:rPr>
        <w:t>.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3.1.14</w:t>
      </w:r>
      <w:r w:rsidR="00630AF2" w:rsidRPr="005A6AEA">
        <w:rPr>
          <w:rFonts w:ascii="Times New Roman" w:eastAsia="Times New Roman" w:hAnsi="Times New Roman" w:cs="Times New Roman"/>
          <w:sz w:val="27"/>
          <w:szCs w:val="27"/>
          <w:lang w:eastAsia="ru-RU"/>
        </w:rPr>
        <w:t>. пользование в установленном порядке объектами спорта Школы;</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3.1.15</w:t>
      </w:r>
      <w:r w:rsidR="00630AF2" w:rsidRPr="005A6AEA">
        <w:rPr>
          <w:rFonts w:ascii="Times New Roman" w:eastAsia="Times New Roman" w:hAnsi="Times New Roman" w:cs="Times New Roman"/>
          <w:sz w:val="27"/>
          <w:szCs w:val="27"/>
          <w:lang w:eastAsia="ru-RU"/>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3.1.16</w:t>
      </w:r>
      <w:r w:rsidR="00630AF2" w:rsidRPr="005A6AEA">
        <w:rPr>
          <w:rFonts w:ascii="Times New Roman" w:eastAsia="Times New Roman" w:hAnsi="Times New Roman" w:cs="Times New Roman"/>
          <w:sz w:val="27"/>
          <w:szCs w:val="27"/>
          <w:lang w:eastAsia="ru-RU"/>
        </w:rPr>
        <w:t xml:space="preserve">. поощрение за успехи </w:t>
      </w:r>
      <w:r w:rsidR="001C4E82" w:rsidRPr="005A6AEA">
        <w:rPr>
          <w:rFonts w:ascii="Times New Roman" w:eastAsia="Times New Roman" w:hAnsi="Times New Roman" w:cs="Times New Roman"/>
          <w:sz w:val="27"/>
          <w:szCs w:val="27"/>
          <w:lang w:eastAsia="ru-RU"/>
        </w:rPr>
        <w:t>в физкультурной и</w:t>
      </w:r>
      <w:r w:rsidR="00630AF2" w:rsidRPr="005A6AEA">
        <w:rPr>
          <w:rFonts w:ascii="Times New Roman" w:eastAsia="Times New Roman" w:hAnsi="Times New Roman" w:cs="Times New Roman"/>
          <w:sz w:val="27"/>
          <w:szCs w:val="27"/>
          <w:lang w:eastAsia="ru-RU"/>
        </w:rPr>
        <w:t xml:space="preserve"> спор</w:t>
      </w:r>
      <w:r w:rsidR="001C4E82" w:rsidRPr="005A6AEA">
        <w:rPr>
          <w:rFonts w:ascii="Times New Roman" w:eastAsia="Times New Roman" w:hAnsi="Times New Roman" w:cs="Times New Roman"/>
          <w:sz w:val="27"/>
          <w:szCs w:val="27"/>
          <w:lang w:eastAsia="ru-RU"/>
        </w:rPr>
        <w:t xml:space="preserve">тивной </w:t>
      </w:r>
      <w:r w:rsidR="00630AF2" w:rsidRPr="005A6AEA">
        <w:rPr>
          <w:rFonts w:ascii="Times New Roman" w:eastAsia="Times New Roman" w:hAnsi="Times New Roman" w:cs="Times New Roman"/>
          <w:sz w:val="27"/>
          <w:szCs w:val="27"/>
          <w:lang w:eastAsia="ru-RU"/>
        </w:rPr>
        <w:t>деятельности в соответствии с п. 4.1 настоящих Правил;</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3.1.17</w:t>
      </w:r>
      <w:r w:rsidR="00630AF2" w:rsidRPr="005A6AEA">
        <w:rPr>
          <w:rFonts w:ascii="Times New Roman" w:eastAsia="Times New Roman" w:hAnsi="Times New Roman" w:cs="Times New Roman"/>
          <w:sz w:val="27"/>
          <w:szCs w:val="27"/>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3.1.18</w:t>
      </w:r>
      <w:r w:rsidR="00630AF2" w:rsidRPr="005A6AEA">
        <w:rPr>
          <w:rFonts w:ascii="Times New Roman" w:eastAsia="Times New Roman" w:hAnsi="Times New Roman" w:cs="Times New Roman"/>
          <w:sz w:val="27"/>
          <w:szCs w:val="27"/>
          <w:lang w:eastAsia="ru-RU"/>
        </w:rPr>
        <w:t>.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3.1.19</w:t>
      </w:r>
      <w:r w:rsidR="00630AF2" w:rsidRPr="005A6AEA">
        <w:rPr>
          <w:rFonts w:ascii="Times New Roman" w:eastAsia="Times New Roman" w:hAnsi="Times New Roman" w:cs="Times New Roman"/>
          <w:sz w:val="27"/>
          <w:szCs w:val="27"/>
          <w:lang w:eastAsia="ru-RU"/>
        </w:rPr>
        <w:t xml:space="preserve">. </w:t>
      </w:r>
      <w:r w:rsidR="001C4E82" w:rsidRPr="005A6AEA">
        <w:rPr>
          <w:rFonts w:ascii="Times New Roman" w:eastAsia="Times New Roman" w:hAnsi="Times New Roman" w:cs="Times New Roman"/>
          <w:sz w:val="27"/>
          <w:szCs w:val="27"/>
          <w:lang w:eastAsia="ru-RU"/>
        </w:rPr>
        <w:t>к занятиям допускаются учащиеся в спортивной форме.</w:t>
      </w:r>
    </w:p>
    <w:p w:rsidR="00630AF2"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3.1.20</w:t>
      </w:r>
      <w:r w:rsidR="00630AF2" w:rsidRPr="005A6AEA">
        <w:rPr>
          <w:rFonts w:ascii="Times New Roman" w:eastAsia="Times New Roman" w:hAnsi="Times New Roman" w:cs="Times New Roman"/>
          <w:sz w:val="27"/>
          <w:szCs w:val="27"/>
          <w:lang w:eastAsia="ru-RU"/>
        </w:rPr>
        <w:t>. обращение в комиссию по урегулированию споров между участниками образовательных отношений.</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lastRenderedPageBreak/>
        <w:t>3.2. Учащиеся обязаны:</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3.2.2. ликвидировать академическую задолженность в сроки, определяемые Школой;</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3.2.7. бережно относиться к имуществу Школы;</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3.2.8. соблюдать режим организации образовательного процесса, принятый в Школе;</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 xml:space="preserve">3.2.9. находиться в Школе только в сменной обуви, иметь опрятный и ухоженный внешний вид. На учебных занятиях присутствовать только в </w:t>
      </w:r>
      <w:r w:rsidR="00F30126">
        <w:rPr>
          <w:rFonts w:ascii="Times New Roman" w:eastAsia="Times New Roman" w:hAnsi="Times New Roman" w:cs="Times New Roman"/>
          <w:sz w:val="27"/>
          <w:szCs w:val="27"/>
          <w:lang w:eastAsia="ru-RU"/>
        </w:rPr>
        <w:t xml:space="preserve">спортивной </w:t>
      </w:r>
      <w:r w:rsidRPr="005A6AEA">
        <w:rPr>
          <w:rFonts w:ascii="Times New Roman" w:eastAsia="Times New Roman" w:hAnsi="Times New Roman" w:cs="Times New Roman"/>
          <w:sz w:val="27"/>
          <w:szCs w:val="27"/>
          <w:lang w:eastAsia="ru-RU"/>
        </w:rPr>
        <w:t>одежде и обуви;</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3.2.12. своевременно проходить все необходимые медицинские осмотры.</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3.3. Учащимся запрещается:</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3.3.2. приносить, передавать использовать любые предметы и вещества, могущие привести к взрывам, возгораниям и отравлению;</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3.3.3. иметь неряшливый и вызывающий внешний вид;</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3.3.4. применять физическую силу в отношении других учащихся, работников Школы и иных лиц;</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lastRenderedPageBreak/>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9003B3"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p>
    <w:p w:rsidR="00630AF2" w:rsidRPr="005A6AEA" w:rsidRDefault="00630AF2" w:rsidP="009003B3">
      <w:pPr>
        <w:spacing w:after="0" w:line="240" w:lineRule="auto"/>
        <w:ind w:firstLine="709"/>
        <w:jc w:val="center"/>
        <w:outlineLvl w:val="4"/>
        <w:rPr>
          <w:rFonts w:ascii="Times New Roman" w:eastAsia="Times New Roman" w:hAnsi="Times New Roman" w:cs="Times New Roman"/>
          <w:b/>
          <w:bCs/>
          <w:sz w:val="27"/>
          <w:szCs w:val="27"/>
          <w:lang w:eastAsia="ru-RU"/>
        </w:rPr>
      </w:pPr>
      <w:r w:rsidRPr="005A6AEA">
        <w:rPr>
          <w:rFonts w:ascii="Times New Roman" w:eastAsia="Times New Roman" w:hAnsi="Times New Roman" w:cs="Times New Roman"/>
          <w:b/>
          <w:bCs/>
          <w:sz w:val="27"/>
          <w:szCs w:val="27"/>
          <w:lang w:eastAsia="ru-RU"/>
        </w:rPr>
        <w:t>4. Поощрения и дисциплинарное воздействие</w:t>
      </w:r>
    </w:p>
    <w:p w:rsidR="009003B3"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4.1. За образцовое выполнение своих обязанностей, повышение качества обучен</w:t>
      </w:r>
      <w:r w:rsidR="00CE5771">
        <w:rPr>
          <w:rFonts w:ascii="Times New Roman" w:eastAsia="Times New Roman" w:hAnsi="Times New Roman" w:cs="Times New Roman"/>
          <w:sz w:val="27"/>
          <w:szCs w:val="27"/>
          <w:lang w:eastAsia="ru-RU"/>
        </w:rPr>
        <w:t>ия</w:t>
      </w:r>
      <w:r w:rsidRPr="005A6AEA">
        <w:rPr>
          <w:rFonts w:ascii="Times New Roman" w:eastAsia="Times New Roman" w:hAnsi="Times New Roman" w:cs="Times New Roman"/>
          <w:sz w:val="27"/>
          <w:szCs w:val="27"/>
          <w:lang w:eastAsia="ru-RU"/>
        </w:rPr>
        <w:t>, безупречную учебу, дос</w:t>
      </w:r>
      <w:r w:rsidR="000D5FE9" w:rsidRPr="005A6AEA">
        <w:rPr>
          <w:rFonts w:ascii="Times New Roman" w:eastAsia="Times New Roman" w:hAnsi="Times New Roman" w:cs="Times New Roman"/>
          <w:sz w:val="27"/>
          <w:szCs w:val="27"/>
          <w:lang w:eastAsia="ru-RU"/>
        </w:rPr>
        <w:t>тижения на спортивных олимпиадах и соревнованиях различных уровней</w:t>
      </w:r>
      <w:r w:rsidRPr="005A6AEA">
        <w:rPr>
          <w:rFonts w:ascii="Times New Roman" w:eastAsia="Times New Roman" w:hAnsi="Times New Roman" w:cs="Times New Roman"/>
          <w:sz w:val="27"/>
          <w:szCs w:val="27"/>
          <w:lang w:eastAsia="ru-RU"/>
        </w:rPr>
        <w:t xml:space="preserve"> и за другие достижения в учебной и внеучебной деятельности к учащимся школы могут быть применены следующие виды поощрений:</w:t>
      </w:r>
    </w:p>
    <w:p w:rsidR="0056614D"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объявление благодарности учащемуся;</w:t>
      </w:r>
      <w:r w:rsidR="0056614D" w:rsidRPr="005A6AEA">
        <w:rPr>
          <w:rFonts w:ascii="Times New Roman" w:eastAsia="Times New Roman" w:hAnsi="Times New Roman" w:cs="Times New Roman"/>
          <w:sz w:val="27"/>
          <w:szCs w:val="27"/>
          <w:lang w:eastAsia="ru-RU"/>
        </w:rPr>
        <w:t xml:space="preserve"> </w:t>
      </w:r>
    </w:p>
    <w:p w:rsidR="0056614D"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направление благодарственного письма родителям (законным представителям) учащегося;</w:t>
      </w:r>
      <w:r w:rsidR="0056614D" w:rsidRPr="005A6AEA">
        <w:rPr>
          <w:rFonts w:ascii="Times New Roman" w:eastAsia="Times New Roman" w:hAnsi="Times New Roman" w:cs="Times New Roman"/>
          <w:sz w:val="27"/>
          <w:szCs w:val="27"/>
          <w:lang w:eastAsia="ru-RU"/>
        </w:rPr>
        <w:t xml:space="preserve"> </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награждение поче</w:t>
      </w:r>
      <w:r w:rsidR="000D5FE9" w:rsidRPr="005A6AEA">
        <w:rPr>
          <w:rFonts w:ascii="Times New Roman" w:eastAsia="Times New Roman" w:hAnsi="Times New Roman" w:cs="Times New Roman"/>
          <w:sz w:val="27"/>
          <w:szCs w:val="27"/>
          <w:lang w:eastAsia="ru-RU"/>
        </w:rPr>
        <w:t>тной грамотой и (или) дипломом;</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4.2. Процедура применения поощрений</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 xml:space="preserve">4.2.2. Награждение почетной грамотой (дипломом) может осуществляться администрацией Школы по </w:t>
      </w:r>
      <w:r w:rsidR="000D5FE9" w:rsidRPr="005A6AEA">
        <w:rPr>
          <w:rFonts w:ascii="Times New Roman" w:eastAsia="Times New Roman" w:hAnsi="Times New Roman" w:cs="Times New Roman"/>
          <w:sz w:val="27"/>
          <w:szCs w:val="27"/>
          <w:lang w:eastAsia="ru-RU"/>
        </w:rPr>
        <w:t>представлению тренера-преподавателя</w:t>
      </w:r>
      <w:r w:rsidRPr="005A6AEA">
        <w:rPr>
          <w:rFonts w:ascii="Times New Roman" w:eastAsia="Times New Roman" w:hAnsi="Times New Roman" w:cs="Times New Roman"/>
          <w:sz w:val="27"/>
          <w:szCs w:val="27"/>
          <w:lang w:eastAsia="ru-RU"/>
        </w:rPr>
        <w:t xml:space="preserve">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56614D"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меры воспитательного характера;</w:t>
      </w:r>
      <w:r w:rsidR="0056614D" w:rsidRPr="005A6AEA">
        <w:rPr>
          <w:rFonts w:ascii="Times New Roman" w:eastAsia="Times New Roman" w:hAnsi="Times New Roman" w:cs="Times New Roman"/>
          <w:sz w:val="27"/>
          <w:szCs w:val="27"/>
          <w:lang w:eastAsia="ru-RU"/>
        </w:rPr>
        <w:t xml:space="preserve"> </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дисциплинарные взыскания.</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4.5. К учащимся могут быть применены следующие меры дисциплинарного взыскания:</w:t>
      </w:r>
    </w:p>
    <w:p w:rsidR="0056614D" w:rsidRPr="005A6AEA" w:rsidRDefault="00630AF2" w:rsidP="0056614D">
      <w:pPr>
        <w:spacing w:after="0" w:line="240" w:lineRule="auto"/>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замечание;</w:t>
      </w:r>
      <w:r w:rsidR="0056614D" w:rsidRPr="005A6AEA">
        <w:rPr>
          <w:rFonts w:ascii="Times New Roman" w:eastAsia="Times New Roman" w:hAnsi="Times New Roman" w:cs="Times New Roman"/>
          <w:sz w:val="27"/>
          <w:szCs w:val="27"/>
          <w:lang w:eastAsia="ru-RU"/>
        </w:rPr>
        <w:t xml:space="preserve"> </w:t>
      </w:r>
    </w:p>
    <w:p w:rsidR="0056614D" w:rsidRPr="005A6AEA" w:rsidRDefault="00630AF2" w:rsidP="0056614D">
      <w:pPr>
        <w:spacing w:after="0" w:line="240" w:lineRule="auto"/>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выговор;</w:t>
      </w:r>
      <w:r w:rsidR="0056614D" w:rsidRPr="005A6AEA">
        <w:rPr>
          <w:rFonts w:ascii="Times New Roman" w:eastAsia="Times New Roman" w:hAnsi="Times New Roman" w:cs="Times New Roman"/>
          <w:sz w:val="27"/>
          <w:szCs w:val="27"/>
          <w:lang w:eastAsia="ru-RU"/>
        </w:rPr>
        <w:t xml:space="preserve"> </w:t>
      </w:r>
    </w:p>
    <w:p w:rsidR="00630AF2" w:rsidRPr="005A6AEA" w:rsidRDefault="00630AF2" w:rsidP="0056614D">
      <w:pPr>
        <w:spacing w:after="0" w:line="240" w:lineRule="auto"/>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отчисление из Школы.</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4.6. Применение дисциплинарных взысканий</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 xml:space="preserve">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w:t>
      </w:r>
      <w:r w:rsidRPr="005A6AEA">
        <w:rPr>
          <w:rFonts w:ascii="Times New Roman" w:eastAsia="Times New Roman" w:hAnsi="Times New Roman" w:cs="Times New Roman"/>
          <w:sz w:val="27"/>
          <w:szCs w:val="27"/>
          <w:lang w:eastAsia="ru-RU"/>
        </w:rPr>
        <w:lastRenderedPageBreak/>
        <w:t>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За каждый дисциплинарный проступок может быть применено только одно дисциплинарное взыскание.</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 xml:space="preserve">4.6.7. Решение об отчислении несовершеннолетнего учащегося, достигшего возраста пятнадцати лет и не получившего </w:t>
      </w:r>
      <w:r w:rsidR="001569EA" w:rsidRPr="005A6AEA">
        <w:rPr>
          <w:rFonts w:ascii="Times New Roman" w:eastAsia="Times New Roman" w:hAnsi="Times New Roman" w:cs="Times New Roman"/>
          <w:sz w:val="27"/>
          <w:szCs w:val="27"/>
          <w:lang w:eastAsia="ru-RU"/>
        </w:rPr>
        <w:t>основного</w:t>
      </w:r>
      <w:r w:rsidRPr="005A6AEA">
        <w:rPr>
          <w:rFonts w:ascii="Times New Roman" w:eastAsia="Times New Roman" w:hAnsi="Times New Roman" w:cs="Times New Roman"/>
          <w:sz w:val="27"/>
          <w:szCs w:val="27"/>
          <w:lang w:eastAsia="ru-RU"/>
        </w:rPr>
        <w:t xml:space="preserve">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 xml:space="preserve">4.6.8. Школа обязана незамедлительно проинформировать орган местного самоуправления, осуществляющий управление в сфере образования </w:t>
      </w:r>
      <w:r w:rsidRPr="005A6AEA">
        <w:rPr>
          <w:rFonts w:ascii="Times New Roman" w:eastAsia="Times New Roman" w:hAnsi="Times New Roman" w:cs="Times New Roman"/>
          <w:sz w:val="27"/>
          <w:szCs w:val="27"/>
          <w:lang w:eastAsia="ru-RU"/>
        </w:rPr>
        <w:lastRenderedPageBreak/>
        <w:t>(указывается какой именно), об отчислении несовершеннолетнего обучающегося в качестве меры дисциплинарного взыскания.</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9003B3"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p>
    <w:p w:rsidR="00630AF2" w:rsidRPr="005A6AEA" w:rsidRDefault="00630AF2" w:rsidP="009003B3">
      <w:pPr>
        <w:spacing w:after="0" w:line="240" w:lineRule="auto"/>
        <w:ind w:firstLine="709"/>
        <w:jc w:val="center"/>
        <w:outlineLvl w:val="4"/>
        <w:rPr>
          <w:rFonts w:ascii="Times New Roman" w:eastAsia="Times New Roman" w:hAnsi="Times New Roman" w:cs="Times New Roman"/>
          <w:b/>
          <w:bCs/>
          <w:sz w:val="27"/>
          <w:szCs w:val="27"/>
          <w:lang w:eastAsia="ru-RU"/>
        </w:rPr>
      </w:pPr>
      <w:r w:rsidRPr="005A6AEA">
        <w:rPr>
          <w:rFonts w:ascii="Times New Roman" w:eastAsia="Times New Roman" w:hAnsi="Times New Roman" w:cs="Times New Roman"/>
          <w:b/>
          <w:bCs/>
          <w:sz w:val="27"/>
          <w:szCs w:val="27"/>
          <w:lang w:eastAsia="ru-RU"/>
        </w:rPr>
        <w:t>5. Защита прав учащихся</w:t>
      </w:r>
    </w:p>
    <w:p w:rsidR="009003B3" w:rsidRPr="005A6AEA" w:rsidRDefault="009003B3" w:rsidP="009003B3">
      <w:pPr>
        <w:spacing w:after="0" w:line="240" w:lineRule="auto"/>
        <w:ind w:firstLine="709"/>
        <w:jc w:val="both"/>
        <w:rPr>
          <w:rFonts w:ascii="Times New Roman" w:eastAsia="Times New Roman" w:hAnsi="Times New Roman" w:cs="Times New Roman"/>
          <w:sz w:val="27"/>
          <w:szCs w:val="27"/>
          <w:lang w:eastAsia="ru-RU"/>
        </w:rPr>
      </w:pP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5.1. В целях защиты своих прав учащиеся и их законные представители самостоятельно или через своих представителей вправе:</w:t>
      </w:r>
    </w:p>
    <w:p w:rsidR="00630AF2" w:rsidRPr="005A6AEA" w:rsidRDefault="00630AF2" w:rsidP="009003B3">
      <w:pPr>
        <w:spacing w:after="0" w:line="240" w:lineRule="auto"/>
        <w:ind w:firstLine="709"/>
        <w:jc w:val="both"/>
        <w:rPr>
          <w:rFonts w:ascii="Times New Roman" w:eastAsia="Times New Roman" w:hAnsi="Times New Roman" w:cs="Times New Roman"/>
          <w:sz w:val="27"/>
          <w:szCs w:val="27"/>
          <w:lang w:eastAsia="ru-RU"/>
        </w:rPr>
      </w:pPr>
      <w:r w:rsidRPr="005A6AEA">
        <w:rPr>
          <w:rFonts w:ascii="Times New Roman" w:eastAsia="Times New Roman" w:hAnsi="Times New Roman" w:cs="Times New Roman"/>
          <w:sz w:val="27"/>
          <w:szCs w:val="27"/>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5A6AEA">
        <w:rPr>
          <w:rFonts w:ascii="Times New Roman" w:eastAsia="Times New Roman" w:hAnsi="Times New Roman" w:cs="Times New Roman"/>
          <w:sz w:val="27"/>
          <w:szCs w:val="27"/>
          <w:lang w:eastAsia="ru-RU"/>
        </w:rPr>
        <w:br/>
        <w:t>обращаться в комиссию по урегулированию споров между участниками образовательных отношений;</w:t>
      </w:r>
      <w:r w:rsidR="0056614D" w:rsidRPr="005A6AEA">
        <w:rPr>
          <w:rFonts w:ascii="Times New Roman" w:eastAsia="Times New Roman" w:hAnsi="Times New Roman" w:cs="Times New Roman"/>
          <w:sz w:val="27"/>
          <w:szCs w:val="27"/>
          <w:lang w:eastAsia="ru-RU"/>
        </w:rPr>
        <w:t xml:space="preserve"> </w:t>
      </w:r>
      <w:r w:rsidRPr="005A6AEA">
        <w:rPr>
          <w:rFonts w:ascii="Times New Roman" w:eastAsia="Times New Roman" w:hAnsi="Times New Roman" w:cs="Times New Roman"/>
          <w:sz w:val="27"/>
          <w:szCs w:val="27"/>
          <w:lang w:eastAsia="ru-RU"/>
        </w:rPr>
        <w:t>использовать не запрещенные законодательством РФ иные способы защиты своих прав и законных интересов.</w:t>
      </w:r>
    </w:p>
    <w:sectPr w:rsidR="00630AF2" w:rsidRPr="005A6AEA" w:rsidSect="00F02D2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3CE" w:rsidRDefault="00FF23CE" w:rsidP="005A6AEA">
      <w:pPr>
        <w:spacing w:after="0" w:line="240" w:lineRule="auto"/>
      </w:pPr>
      <w:r>
        <w:separator/>
      </w:r>
    </w:p>
  </w:endnote>
  <w:endnote w:type="continuationSeparator" w:id="0">
    <w:p w:rsidR="00FF23CE" w:rsidRDefault="00FF23CE" w:rsidP="005A6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3CE" w:rsidRDefault="00FF23CE" w:rsidP="005A6AEA">
      <w:pPr>
        <w:spacing w:after="0" w:line="240" w:lineRule="auto"/>
      </w:pPr>
      <w:r>
        <w:separator/>
      </w:r>
    </w:p>
  </w:footnote>
  <w:footnote w:type="continuationSeparator" w:id="0">
    <w:p w:rsidR="00FF23CE" w:rsidRDefault="00FF23CE" w:rsidP="005A6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4137"/>
      <w:docPartObj>
        <w:docPartGallery w:val="Page Numbers (Top of Page)"/>
        <w:docPartUnique/>
      </w:docPartObj>
    </w:sdtPr>
    <w:sdtContent>
      <w:p w:rsidR="005A6AEA" w:rsidRDefault="007513D4">
        <w:pPr>
          <w:pStyle w:val="a7"/>
          <w:jc w:val="right"/>
        </w:pPr>
        <w:fldSimple w:instr=" PAGE   \* MERGEFORMAT ">
          <w:r w:rsidR="00F53CEB">
            <w:rPr>
              <w:noProof/>
            </w:rPr>
            <w:t>7</w:t>
          </w:r>
        </w:fldSimple>
      </w:p>
    </w:sdtContent>
  </w:sdt>
  <w:p w:rsidR="005A6AEA" w:rsidRDefault="005A6A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7A5F"/>
    <w:multiLevelType w:val="multilevel"/>
    <w:tmpl w:val="2A184F3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3B27673"/>
    <w:multiLevelType w:val="multilevel"/>
    <w:tmpl w:val="DC5A1DE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footnotePr>
    <w:footnote w:id="-1"/>
    <w:footnote w:id="0"/>
  </w:footnotePr>
  <w:endnotePr>
    <w:endnote w:id="-1"/>
    <w:endnote w:id="0"/>
  </w:endnotePr>
  <w:compat/>
  <w:rsids>
    <w:rsidRoot w:val="00630AF2"/>
    <w:rsid w:val="000D5FE9"/>
    <w:rsid w:val="00137189"/>
    <w:rsid w:val="001569EA"/>
    <w:rsid w:val="00170855"/>
    <w:rsid w:val="001C4E82"/>
    <w:rsid w:val="002A635F"/>
    <w:rsid w:val="002E1F53"/>
    <w:rsid w:val="003D7369"/>
    <w:rsid w:val="00433A52"/>
    <w:rsid w:val="00535932"/>
    <w:rsid w:val="00565A78"/>
    <w:rsid w:val="0056614D"/>
    <w:rsid w:val="00584EA9"/>
    <w:rsid w:val="005A6AEA"/>
    <w:rsid w:val="00630AF2"/>
    <w:rsid w:val="007513D4"/>
    <w:rsid w:val="007B0BC7"/>
    <w:rsid w:val="00881207"/>
    <w:rsid w:val="00895947"/>
    <w:rsid w:val="009003B3"/>
    <w:rsid w:val="00906B2F"/>
    <w:rsid w:val="00911117"/>
    <w:rsid w:val="009165FA"/>
    <w:rsid w:val="009C70F1"/>
    <w:rsid w:val="009E7F33"/>
    <w:rsid w:val="00A45F16"/>
    <w:rsid w:val="00CA0B6B"/>
    <w:rsid w:val="00CE5771"/>
    <w:rsid w:val="00E45784"/>
    <w:rsid w:val="00F02D2E"/>
    <w:rsid w:val="00F13400"/>
    <w:rsid w:val="00F30126"/>
    <w:rsid w:val="00F35D17"/>
    <w:rsid w:val="00F51E09"/>
    <w:rsid w:val="00F53CEB"/>
    <w:rsid w:val="00F602C1"/>
    <w:rsid w:val="00FF2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2E"/>
  </w:style>
  <w:style w:type="paragraph" w:styleId="1">
    <w:name w:val="heading 1"/>
    <w:basedOn w:val="a"/>
    <w:link w:val="10"/>
    <w:uiPriority w:val="9"/>
    <w:qFormat/>
    <w:rsid w:val="00630A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0A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630AF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A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0AF2"/>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630AF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630AF2"/>
    <w:rPr>
      <w:color w:val="0000FF"/>
      <w:u w:val="single"/>
    </w:rPr>
  </w:style>
  <w:style w:type="paragraph" w:customStyle="1" w:styleId="normactprilozhenie">
    <w:name w:val="norm_act_prilozhenie"/>
    <w:basedOn w:val="a"/>
    <w:rsid w:val="00630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0AF2"/>
    <w:rPr>
      <w:b/>
      <w:bCs/>
    </w:rPr>
  </w:style>
  <w:style w:type="paragraph" w:customStyle="1" w:styleId="normacttext">
    <w:name w:val="norm_act_text"/>
    <w:basedOn w:val="a"/>
    <w:rsid w:val="00630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630AF2"/>
  </w:style>
  <w:style w:type="paragraph" w:styleId="a5">
    <w:name w:val="List Paragraph"/>
    <w:basedOn w:val="a"/>
    <w:uiPriority w:val="34"/>
    <w:qFormat/>
    <w:rsid w:val="00170855"/>
    <w:pPr>
      <w:ind w:left="720"/>
      <w:contextualSpacing/>
    </w:pPr>
    <w:rPr>
      <w:rFonts w:ascii="Calibri" w:eastAsia="Calibri" w:hAnsi="Calibri" w:cs="Times New Roman"/>
    </w:rPr>
  </w:style>
  <w:style w:type="table" w:styleId="a6">
    <w:name w:val="Table Grid"/>
    <w:basedOn w:val="a1"/>
    <w:uiPriority w:val="59"/>
    <w:rsid w:val="001569E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A6A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6AEA"/>
  </w:style>
  <w:style w:type="paragraph" w:styleId="a9">
    <w:name w:val="footer"/>
    <w:basedOn w:val="a"/>
    <w:link w:val="aa"/>
    <w:uiPriority w:val="99"/>
    <w:semiHidden/>
    <w:unhideWhenUsed/>
    <w:rsid w:val="005A6AE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A6AEA"/>
  </w:style>
</w:styles>
</file>

<file path=word/webSettings.xml><?xml version="1.0" encoding="utf-8"?>
<w:webSettings xmlns:r="http://schemas.openxmlformats.org/officeDocument/2006/relationships" xmlns:w="http://schemas.openxmlformats.org/wordprocessingml/2006/main">
  <w:divs>
    <w:div w:id="1601640811">
      <w:bodyDiv w:val="1"/>
      <w:marLeft w:val="0"/>
      <w:marRight w:val="0"/>
      <w:marTop w:val="0"/>
      <w:marBottom w:val="0"/>
      <w:divBdr>
        <w:top w:val="none" w:sz="0" w:space="0" w:color="auto"/>
        <w:left w:val="none" w:sz="0" w:space="0" w:color="auto"/>
        <w:bottom w:val="none" w:sz="0" w:space="0" w:color="auto"/>
        <w:right w:val="none" w:sz="0" w:space="0" w:color="auto"/>
      </w:divBdr>
      <w:divsChild>
        <w:div w:id="131337476">
          <w:marLeft w:val="0"/>
          <w:marRight w:val="0"/>
          <w:marTop w:val="0"/>
          <w:marBottom w:val="0"/>
          <w:divBdr>
            <w:top w:val="none" w:sz="0" w:space="0" w:color="auto"/>
            <w:left w:val="none" w:sz="0" w:space="0" w:color="auto"/>
            <w:bottom w:val="none" w:sz="0" w:space="0" w:color="auto"/>
            <w:right w:val="none" w:sz="0" w:space="0" w:color="auto"/>
          </w:divBdr>
          <w:divsChild>
            <w:div w:id="144515571">
              <w:marLeft w:val="0"/>
              <w:marRight w:val="0"/>
              <w:marTop w:val="0"/>
              <w:marBottom w:val="0"/>
              <w:divBdr>
                <w:top w:val="none" w:sz="0" w:space="0" w:color="auto"/>
                <w:left w:val="none" w:sz="0" w:space="0" w:color="auto"/>
                <w:bottom w:val="none" w:sz="0" w:space="0" w:color="auto"/>
                <w:right w:val="none" w:sz="0" w:space="0" w:color="auto"/>
              </w:divBdr>
              <w:divsChild>
                <w:div w:id="2009165024">
                  <w:marLeft w:val="0"/>
                  <w:marRight w:val="0"/>
                  <w:marTop w:val="0"/>
                  <w:marBottom w:val="0"/>
                  <w:divBdr>
                    <w:top w:val="none" w:sz="0" w:space="0" w:color="auto"/>
                    <w:left w:val="none" w:sz="0" w:space="0" w:color="auto"/>
                    <w:bottom w:val="none" w:sz="0" w:space="0" w:color="auto"/>
                    <w:right w:val="none" w:sz="0" w:space="0" w:color="auto"/>
                  </w:divBdr>
                  <w:divsChild>
                    <w:div w:id="2139252429">
                      <w:marLeft w:val="0"/>
                      <w:marRight w:val="0"/>
                      <w:marTop w:val="0"/>
                      <w:marBottom w:val="0"/>
                      <w:divBdr>
                        <w:top w:val="none" w:sz="0" w:space="0" w:color="auto"/>
                        <w:left w:val="none" w:sz="0" w:space="0" w:color="auto"/>
                        <w:bottom w:val="none" w:sz="0" w:space="0" w:color="auto"/>
                        <w:right w:val="none" w:sz="0" w:space="0" w:color="auto"/>
                      </w:divBdr>
                      <w:divsChild>
                        <w:div w:id="8924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3625">
                  <w:marLeft w:val="0"/>
                  <w:marRight w:val="0"/>
                  <w:marTop w:val="0"/>
                  <w:marBottom w:val="0"/>
                  <w:divBdr>
                    <w:top w:val="none" w:sz="0" w:space="0" w:color="auto"/>
                    <w:left w:val="none" w:sz="0" w:space="0" w:color="auto"/>
                    <w:bottom w:val="none" w:sz="0" w:space="0" w:color="auto"/>
                    <w:right w:val="none" w:sz="0" w:space="0" w:color="auto"/>
                  </w:divBdr>
                  <w:divsChild>
                    <w:div w:id="1474329892">
                      <w:marLeft w:val="0"/>
                      <w:marRight w:val="0"/>
                      <w:marTop w:val="0"/>
                      <w:marBottom w:val="0"/>
                      <w:divBdr>
                        <w:top w:val="none" w:sz="0" w:space="0" w:color="auto"/>
                        <w:left w:val="none" w:sz="0" w:space="0" w:color="auto"/>
                        <w:bottom w:val="none" w:sz="0" w:space="0" w:color="auto"/>
                        <w:right w:val="none" w:sz="0" w:space="0" w:color="auto"/>
                      </w:divBdr>
                      <w:divsChild>
                        <w:div w:id="120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5247">
                  <w:marLeft w:val="0"/>
                  <w:marRight w:val="0"/>
                  <w:marTop w:val="0"/>
                  <w:marBottom w:val="0"/>
                  <w:divBdr>
                    <w:top w:val="none" w:sz="0" w:space="0" w:color="auto"/>
                    <w:left w:val="none" w:sz="0" w:space="0" w:color="auto"/>
                    <w:bottom w:val="none" w:sz="0" w:space="0" w:color="auto"/>
                    <w:right w:val="none" w:sz="0" w:space="0" w:color="auto"/>
                  </w:divBdr>
                  <w:divsChild>
                    <w:div w:id="433526278">
                      <w:marLeft w:val="0"/>
                      <w:marRight w:val="0"/>
                      <w:marTop w:val="0"/>
                      <w:marBottom w:val="0"/>
                      <w:divBdr>
                        <w:top w:val="none" w:sz="0" w:space="0" w:color="auto"/>
                        <w:left w:val="none" w:sz="0" w:space="0" w:color="auto"/>
                        <w:bottom w:val="none" w:sz="0" w:space="0" w:color="auto"/>
                        <w:right w:val="none" w:sz="0" w:space="0" w:color="auto"/>
                      </w:divBdr>
                    </w:div>
                    <w:div w:id="1221288676">
                      <w:marLeft w:val="0"/>
                      <w:marRight w:val="0"/>
                      <w:marTop w:val="0"/>
                      <w:marBottom w:val="0"/>
                      <w:divBdr>
                        <w:top w:val="none" w:sz="0" w:space="0" w:color="auto"/>
                        <w:left w:val="none" w:sz="0" w:space="0" w:color="auto"/>
                        <w:bottom w:val="none" w:sz="0" w:space="0" w:color="auto"/>
                        <w:right w:val="none" w:sz="0" w:space="0" w:color="auto"/>
                      </w:divBdr>
                      <w:divsChild>
                        <w:div w:id="2058434711">
                          <w:marLeft w:val="0"/>
                          <w:marRight w:val="0"/>
                          <w:marTop w:val="0"/>
                          <w:marBottom w:val="0"/>
                          <w:divBdr>
                            <w:top w:val="none" w:sz="0" w:space="0" w:color="auto"/>
                            <w:left w:val="none" w:sz="0" w:space="0" w:color="auto"/>
                            <w:bottom w:val="none" w:sz="0" w:space="0" w:color="auto"/>
                            <w:right w:val="none" w:sz="0" w:space="0" w:color="auto"/>
                          </w:divBdr>
                        </w:div>
                        <w:div w:id="2402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7751">
                  <w:marLeft w:val="0"/>
                  <w:marRight w:val="0"/>
                  <w:marTop w:val="0"/>
                  <w:marBottom w:val="0"/>
                  <w:divBdr>
                    <w:top w:val="none" w:sz="0" w:space="0" w:color="auto"/>
                    <w:left w:val="none" w:sz="0" w:space="0" w:color="auto"/>
                    <w:bottom w:val="none" w:sz="0" w:space="0" w:color="auto"/>
                    <w:right w:val="none" w:sz="0" w:space="0" w:color="auto"/>
                  </w:divBdr>
                  <w:divsChild>
                    <w:div w:id="680010101">
                      <w:marLeft w:val="0"/>
                      <w:marRight w:val="0"/>
                      <w:marTop w:val="0"/>
                      <w:marBottom w:val="0"/>
                      <w:divBdr>
                        <w:top w:val="none" w:sz="0" w:space="0" w:color="auto"/>
                        <w:left w:val="none" w:sz="0" w:space="0" w:color="auto"/>
                        <w:bottom w:val="none" w:sz="0" w:space="0" w:color="auto"/>
                        <w:right w:val="none" w:sz="0" w:space="0" w:color="auto"/>
                      </w:divBdr>
                    </w:div>
                    <w:div w:id="791900221">
                      <w:marLeft w:val="0"/>
                      <w:marRight w:val="0"/>
                      <w:marTop w:val="0"/>
                      <w:marBottom w:val="0"/>
                      <w:divBdr>
                        <w:top w:val="none" w:sz="0" w:space="0" w:color="auto"/>
                        <w:left w:val="none" w:sz="0" w:space="0" w:color="auto"/>
                        <w:bottom w:val="none" w:sz="0" w:space="0" w:color="auto"/>
                        <w:right w:val="none" w:sz="0" w:space="0" w:color="auto"/>
                      </w:divBdr>
                      <w:divsChild>
                        <w:div w:id="1075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C166-18C8-43AB-A640-DC4C547C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2422</Words>
  <Characters>13811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sviridova</dc:creator>
  <cp:lastModifiedBy>!</cp:lastModifiedBy>
  <cp:revision>19</cp:revision>
  <cp:lastPrinted>2019-01-31T07:00:00Z</cp:lastPrinted>
  <dcterms:created xsi:type="dcterms:W3CDTF">2015-02-27T03:48:00Z</dcterms:created>
  <dcterms:modified xsi:type="dcterms:W3CDTF">2019-02-11T05:20:00Z</dcterms:modified>
</cp:coreProperties>
</file>